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FE5FA" w14:textId="3F036776" w:rsidR="009C70C1" w:rsidRPr="009C70C1" w:rsidRDefault="009C70C1">
      <w:pPr>
        <w:rPr>
          <w:rFonts w:ascii="Times New Roman" w:hAnsi="Times New Roman" w:cs="Times New Roman"/>
          <w:noProof/>
          <w:sz w:val="28"/>
          <w:szCs w:val="28"/>
        </w:rPr>
      </w:pPr>
      <w:r w:rsidRPr="009C70C1">
        <w:rPr>
          <w:rFonts w:ascii="Times New Roman" w:hAnsi="Times New Roman" w:cs="Times New Roman"/>
          <w:noProof/>
          <w:sz w:val="28"/>
          <w:szCs w:val="28"/>
        </w:rPr>
        <w:t>Narysuj pusty grób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(odsunięty głaz)</w:t>
      </w:r>
      <w:r w:rsidRPr="009C70C1">
        <w:rPr>
          <w:rFonts w:ascii="Times New Roman" w:hAnsi="Times New Roman" w:cs="Times New Roman"/>
          <w:noProof/>
          <w:sz w:val="28"/>
          <w:szCs w:val="28"/>
        </w:rPr>
        <w:t xml:space="preserve"> na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oddzielnej</w:t>
      </w:r>
      <w:r w:rsidRPr="009C70C1">
        <w:rPr>
          <w:rFonts w:ascii="Times New Roman" w:hAnsi="Times New Roman" w:cs="Times New Roman"/>
          <w:noProof/>
          <w:sz w:val="28"/>
          <w:szCs w:val="28"/>
        </w:rPr>
        <w:t xml:space="preserve"> kartce tak jak w ilustracji drugiej. oraz Anioła rozmawiającego z niew</w:t>
      </w:r>
      <w:r>
        <w:rPr>
          <w:rFonts w:ascii="Times New Roman" w:hAnsi="Times New Roman" w:cs="Times New Roman"/>
          <w:noProof/>
          <w:sz w:val="28"/>
          <w:szCs w:val="28"/>
        </w:rPr>
        <w:t>i</w:t>
      </w:r>
      <w:r w:rsidRPr="009C70C1">
        <w:rPr>
          <w:rFonts w:ascii="Times New Roman" w:hAnsi="Times New Roman" w:cs="Times New Roman"/>
          <w:noProof/>
          <w:sz w:val="28"/>
          <w:szCs w:val="28"/>
        </w:rPr>
        <w:t>stami. Drugi rysunek pokoloruj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bookmarkStart w:id="0" w:name="_GoBack"/>
      <w:bookmarkEnd w:id="0"/>
    </w:p>
    <w:p w14:paraId="2294D892" w14:textId="77777777" w:rsidR="009C70C1" w:rsidRDefault="009C70C1">
      <w:pPr>
        <w:rPr>
          <w:noProof/>
        </w:rPr>
      </w:pPr>
    </w:p>
    <w:p w14:paraId="57375426" w14:textId="5EB3E961" w:rsidR="006A289E" w:rsidRDefault="009C70C1">
      <w:r>
        <w:rPr>
          <w:noProof/>
        </w:rPr>
        <w:drawing>
          <wp:inline distT="0" distB="0" distL="0" distR="0" wp14:anchorId="370D1ABC" wp14:editId="0BA632A0">
            <wp:extent cx="6395970" cy="6534150"/>
            <wp:effectExtent l="0" t="0" r="508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martwychwstabni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203" cy="654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89E" w:rsidSect="00BF3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4F5A7C"/>
    <w:rsid w:val="006A289E"/>
    <w:rsid w:val="009C70C1"/>
    <w:rsid w:val="00BF34AC"/>
    <w:rsid w:val="1D4F5A7C"/>
    <w:rsid w:val="4D6DCE60"/>
    <w:rsid w:val="5A8CE9B1"/>
    <w:rsid w:val="72CE9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AD34"/>
  <w15:chartTrackingRefBased/>
  <w15:docId w15:val="{20C880FA-3853-409D-8F6B-5F8AE256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Grabarek</dc:creator>
  <cp:keywords/>
  <dc:description/>
  <cp:lastModifiedBy>Katarzyna Grabarek</cp:lastModifiedBy>
  <cp:revision>3</cp:revision>
  <dcterms:created xsi:type="dcterms:W3CDTF">2020-04-16T06:11:00Z</dcterms:created>
  <dcterms:modified xsi:type="dcterms:W3CDTF">2020-04-16T09:22:00Z</dcterms:modified>
</cp:coreProperties>
</file>